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C08B6" w14:textId="121115CC" w:rsidR="00F16821" w:rsidRPr="004439FB" w:rsidRDefault="00040698" w:rsidP="00F16821">
      <w:pPr>
        <w:rPr>
          <w:b/>
          <w:bCs/>
          <w:sz w:val="32"/>
          <w:szCs w:val="32"/>
        </w:rPr>
      </w:pPr>
      <w:r>
        <w:rPr>
          <w:rFonts w:ascii="Calibri" w:hAnsi="Calibri"/>
          <w:b/>
          <w:noProof/>
        </w:rPr>
        <w:drawing>
          <wp:anchor distT="0" distB="0" distL="114300" distR="114300" simplePos="0" relativeHeight="251659264" behindDoc="1" locked="0" layoutInCell="1" allowOverlap="1" wp14:anchorId="200EFAA7" wp14:editId="4B2D59DF">
            <wp:simplePos x="0" y="0"/>
            <wp:positionH relativeFrom="page">
              <wp:posOffset>4572249</wp:posOffset>
            </wp:positionH>
            <wp:positionV relativeFrom="paragraph">
              <wp:posOffset>-961446</wp:posOffset>
            </wp:positionV>
            <wp:extent cx="2762250" cy="1341767"/>
            <wp:effectExtent l="0" t="0" r="0" b="0"/>
            <wp:wrapNone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341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821" w:rsidRPr="004439FB">
        <w:rPr>
          <w:b/>
          <w:bCs/>
          <w:sz w:val="32"/>
          <w:szCs w:val="32"/>
        </w:rPr>
        <w:t xml:space="preserve">Algemene leveringsvoorwaarden </w:t>
      </w:r>
      <w:r w:rsidR="004439FB" w:rsidRPr="004439FB">
        <w:rPr>
          <w:b/>
          <w:bCs/>
          <w:sz w:val="32"/>
          <w:szCs w:val="32"/>
        </w:rPr>
        <w:t xml:space="preserve">Psychologenpraktijk Kramer B.V. </w:t>
      </w:r>
    </w:p>
    <w:p w14:paraId="448711EC" w14:textId="0E63D765" w:rsidR="00F16821" w:rsidRPr="00581116" w:rsidRDefault="00F16821" w:rsidP="00F16821">
      <w:pPr>
        <w:rPr>
          <w:sz w:val="24"/>
          <w:szCs w:val="24"/>
        </w:rPr>
      </w:pPr>
      <w:r w:rsidRPr="008B06B4">
        <w:rPr>
          <w:sz w:val="24"/>
          <w:szCs w:val="24"/>
        </w:rPr>
        <w:t xml:space="preserve">Algemene </w:t>
      </w:r>
      <w:r w:rsidR="00665310" w:rsidRPr="00581116">
        <w:rPr>
          <w:sz w:val="24"/>
          <w:szCs w:val="24"/>
        </w:rPr>
        <w:t>leverings</w:t>
      </w:r>
      <w:r w:rsidRPr="00581116">
        <w:rPr>
          <w:sz w:val="24"/>
          <w:szCs w:val="24"/>
        </w:rPr>
        <w:t>voorwaarden, zoals opgenomen in de behandelovereenkomst</w:t>
      </w:r>
    </w:p>
    <w:p w14:paraId="3ACA7055" w14:textId="1A6CF979" w:rsidR="00DE73C7" w:rsidRPr="008B06B4" w:rsidRDefault="00581116" w:rsidP="00DE73C7">
      <w:pPr>
        <w:pStyle w:val="Normaalweb"/>
        <w:spacing w:before="0" w:beforeAutospacing="0" w:after="0" w:afterAutospacing="0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>1.</w:t>
      </w:r>
      <w:r w:rsidR="006F256A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Inzake uw dossier is </w:t>
      </w:r>
      <w:r w:rsidR="0014702E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middels </w:t>
      </w:r>
      <w:r w:rsidR="00F16821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de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WGBO (Wet op Geneeskundige Behandel Overeenkomst) en de AVG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</w:t>
      </w:r>
      <w:r w:rsidR="006F256A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(Algemene Verordening Gegevensbescherming) van toepassing.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2. Dossiers dienen in het kader van de Wet Geneeskundige Behandelovereenkomst (WGBO) 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twintig  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</w:t>
      </w:r>
      <w:r w:rsidR="006F256A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jaar te worden bewaard.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3. Indien gewenst kan er schriftelijk vernietiging van het dossier worden aangevraagd.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4.</w:t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Inzagerecht dossier en dossiertoegang is conform de WGBO geregeld.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5.</w:t>
      </w:r>
      <w:r w:rsidR="006F256A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Bij verhindering dienen </w:t>
      </w:r>
      <w:r w:rsidR="00F16821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afspraken minstens </w:t>
      </w:r>
      <w:r w:rsidR="00C6075F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>48</w:t>
      </w:r>
      <w:r w:rsidR="00F16821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uur van tevoren worden afgezegd. Indien de</w:t>
      </w:r>
      <w:r w:rsidR="00040698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</w:t>
      </w:r>
      <w:r w:rsidR="006F256A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 </w:t>
      </w:r>
      <w:r w:rsidR="00F16821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afspraak niet tijdig wordt afgezegd, zal </w:t>
      </w:r>
      <w:r w:rsidR="0014702E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het </w:t>
      </w:r>
      <w:r w:rsidR="00C6075F" w:rsidRPr="00581116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no </w:t>
      </w:r>
      <w:r w:rsidR="00C6075F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show tarief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in rekening worden gebracht.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6.</w:t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0E1E5E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P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sychologische behandeling valt voor volwassenen binnen het</w:t>
      </w:r>
      <w:r w:rsidR="006F256A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Basispakket van uw </w:t>
      </w:r>
      <w:r w:rsidR="00800E0F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ziektekostenverzekering. Voor de precieze voorwaarde</w:t>
      </w:r>
      <w:r w:rsidR="00800E0F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n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kunt u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contact opnemen met uw zorgverzekeraar.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Voor jeugdigen tot 18 jaar is de gemeente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verantwoordelijk voor de jeugdhulp; hierbij wordt het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 </w:t>
      </w:r>
      <w:r w:rsidR="000E1E5E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z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ogenaamde woonplaat</w:t>
      </w:r>
      <w:r w:rsidR="00800E0F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s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beginsel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gehanteerd.</w:t>
      </w:r>
      <w:r w:rsidR="00040698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 </w:t>
      </w:r>
      <w:r w:rsidR="00F16821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7</w:t>
      </w:r>
      <w:r>
        <w:rPr>
          <w:rFonts w:asciiTheme="minorHAnsi" w:eastAsiaTheme="minorHAnsi" w:hAnsiTheme="minorHAnsi" w:cstheme="minorBidi"/>
          <w:sz w:val="20"/>
          <w:szCs w:val="20"/>
          <w:lang w:eastAsia="en-US"/>
        </w:rPr>
        <w:t>.</w:t>
      </w:r>
      <w:r w:rsidR="006F256A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Wanneer u verzekerd bent bij één van de door ons gecontracteerde zorgverzekeraars zullen wij de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 </w:t>
      </w:r>
      <w:r w:rsidR="000E1E5E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f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actuur rechtstreeks declareren bij uw zorgverzekering. Bij vergoeding door de zorgverzekeraar kan het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 zijn dat </w:t>
      </w:r>
      <w:r w:rsidR="00665310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u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een deel zelf moet betalen. </w:t>
      </w:r>
      <w:r w:rsidR="00665310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U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ontvangt dan een factuur van de zorgverzekeraar. 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 </w:t>
      </w:r>
      <w:r w:rsidR="008B06B4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Wanneer u verzekerd bent bij een zorgverzekeraar waar wij geen contract mee hebben afgesloten,</w:t>
      </w:r>
      <w:r w:rsidR="008B06B4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ontvang</w:t>
      </w:r>
      <w:r w:rsidR="00665310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t u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rechtstreeks een factuur van ons. </w:t>
      </w:r>
      <w:r w:rsidR="00665310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U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bent dan zelf verantwoordelijk voor de betaling van de </w:t>
      </w:r>
      <w:r w:rsidR="008B06B4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br/>
        <w:t xml:space="preserve">      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factuur binnen 2 weken</w:t>
      </w:r>
      <w:r w:rsidR="008B06B4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 na dagtekening. </w:t>
      </w:r>
      <w:r w:rsidR="00DE73C7" w:rsidRPr="008B06B4">
        <w:rPr>
          <w:rFonts w:asciiTheme="minorHAnsi" w:eastAsiaTheme="minorHAnsi" w:hAnsiTheme="minorHAnsi" w:cstheme="minorBidi"/>
          <w:sz w:val="20"/>
          <w:szCs w:val="20"/>
          <w:lang w:eastAsia="en-US"/>
        </w:rPr>
        <w:t> </w:t>
      </w:r>
    </w:p>
    <w:p w14:paraId="337F535B" w14:textId="55B7F263" w:rsidR="000551DC" w:rsidRPr="000551DC" w:rsidRDefault="00DE73C7" w:rsidP="000551DC">
      <w:pPr>
        <w:rPr>
          <w:sz w:val="20"/>
          <w:szCs w:val="20"/>
        </w:rPr>
      </w:pPr>
      <w:r w:rsidRPr="00665310">
        <w:rPr>
          <w:sz w:val="20"/>
          <w:szCs w:val="20"/>
        </w:rPr>
        <w:t xml:space="preserve">       </w:t>
      </w:r>
      <w:r w:rsidR="00665310" w:rsidRPr="00665310">
        <w:rPr>
          <w:sz w:val="20"/>
          <w:szCs w:val="20"/>
        </w:rPr>
        <w:t>Behandelingen tot 18 jaar (kind/</w:t>
      </w:r>
      <w:r w:rsidR="005E7816" w:rsidRPr="00665310">
        <w:rPr>
          <w:sz w:val="20"/>
          <w:szCs w:val="20"/>
        </w:rPr>
        <w:t>jeugd) worden</w:t>
      </w:r>
      <w:r w:rsidR="00665310" w:rsidRPr="00665310">
        <w:rPr>
          <w:sz w:val="20"/>
          <w:szCs w:val="20"/>
        </w:rPr>
        <w:t xml:space="preserve"> r</w:t>
      </w:r>
      <w:r w:rsidR="00F16821" w:rsidRPr="00665310">
        <w:rPr>
          <w:sz w:val="20"/>
          <w:szCs w:val="20"/>
        </w:rPr>
        <w:t>echtstreeks gedeclareerd bij de gemeente</w:t>
      </w:r>
      <w:r w:rsidR="00665310" w:rsidRPr="00665310">
        <w:rPr>
          <w:sz w:val="20"/>
          <w:szCs w:val="20"/>
        </w:rPr>
        <w:t xml:space="preserve">. </w:t>
      </w:r>
      <w:r w:rsidR="00040698" w:rsidRPr="00665310">
        <w:rPr>
          <w:sz w:val="20"/>
          <w:szCs w:val="20"/>
        </w:rPr>
        <w:br/>
      </w:r>
      <w:r w:rsidR="00581116">
        <w:rPr>
          <w:sz w:val="20"/>
          <w:szCs w:val="20"/>
        </w:rPr>
        <w:t xml:space="preserve">  </w:t>
      </w:r>
      <w:r w:rsidR="00F16821" w:rsidRPr="002349A4">
        <w:rPr>
          <w:sz w:val="20"/>
          <w:szCs w:val="20"/>
        </w:rPr>
        <w:t xml:space="preserve">8. </w:t>
      </w:r>
      <w:r w:rsidR="007C6EA1" w:rsidRPr="002349A4">
        <w:rPr>
          <w:sz w:val="20"/>
          <w:szCs w:val="20"/>
        </w:rPr>
        <w:t>Alle behandelaren van onze praktijk werken conform de beroepscode</w:t>
      </w:r>
      <w:r w:rsidR="00F16821" w:rsidRPr="002349A4">
        <w:rPr>
          <w:sz w:val="20"/>
          <w:szCs w:val="20"/>
        </w:rPr>
        <w:t xml:space="preserve"> </w:t>
      </w:r>
      <w:r w:rsidR="002349A4" w:rsidRPr="002349A4">
        <w:rPr>
          <w:sz w:val="20"/>
          <w:szCs w:val="20"/>
        </w:rPr>
        <w:t>die</w:t>
      </w:r>
      <w:r w:rsidR="002349A4">
        <w:rPr>
          <w:sz w:val="20"/>
          <w:szCs w:val="20"/>
        </w:rPr>
        <w:t xml:space="preserve"> voor </w:t>
      </w:r>
      <w:r w:rsidR="005E7816">
        <w:rPr>
          <w:sz w:val="20"/>
          <w:szCs w:val="20"/>
        </w:rPr>
        <w:t>hen</w:t>
      </w:r>
      <w:r w:rsidR="002349A4" w:rsidRPr="002349A4">
        <w:rPr>
          <w:sz w:val="20"/>
          <w:szCs w:val="20"/>
        </w:rPr>
        <w:t xml:space="preserve"> van </w:t>
      </w:r>
      <w:r w:rsidR="00F16821" w:rsidRPr="002349A4">
        <w:rPr>
          <w:sz w:val="20"/>
          <w:szCs w:val="20"/>
        </w:rPr>
        <w:t>toepassing</w:t>
      </w:r>
      <w:r w:rsidR="002349A4">
        <w:rPr>
          <w:sz w:val="20"/>
          <w:szCs w:val="20"/>
        </w:rPr>
        <w:t xml:space="preserve"> is</w:t>
      </w:r>
      <w:r w:rsidR="00F16821" w:rsidRPr="002349A4">
        <w:rPr>
          <w:sz w:val="20"/>
          <w:szCs w:val="20"/>
        </w:rPr>
        <w:t>.</w:t>
      </w:r>
      <w:r w:rsidR="00040698" w:rsidRPr="00040698">
        <w:rPr>
          <w:sz w:val="20"/>
          <w:szCs w:val="20"/>
        </w:rPr>
        <w:br/>
      </w:r>
      <w:r w:rsidR="00581116">
        <w:rPr>
          <w:sz w:val="20"/>
          <w:szCs w:val="20"/>
        </w:rPr>
        <w:t xml:space="preserve">  </w:t>
      </w:r>
      <w:r w:rsidR="00F16821" w:rsidRPr="00040698">
        <w:rPr>
          <w:sz w:val="20"/>
          <w:szCs w:val="20"/>
        </w:rPr>
        <w:t>9.</w:t>
      </w:r>
      <w:r w:rsidR="006F256A">
        <w:rPr>
          <w:sz w:val="20"/>
          <w:szCs w:val="20"/>
        </w:rPr>
        <w:t xml:space="preserve"> </w:t>
      </w:r>
      <w:r w:rsidR="00716E8C">
        <w:rPr>
          <w:sz w:val="20"/>
          <w:szCs w:val="20"/>
        </w:rPr>
        <w:t>Een exemplaar van onze u</w:t>
      </w:r>
      <w:r w:rsidR="00F16821" w:rsidRPr="00040698">
        <w:rPr>
          <w:sz w:val="20"/>
          <w:szCs w:val="20"/>
        </w:rPr>
        <w:t xml:space="preserve">itgebreide klachtenprocedure </w:t>
      </w:r>
      <w:r w:rsidR="00716E8C" w:rsidRPr="00716E8C">
        <w:rPr>
          <w:sz w:val="20"/>
          <w:szCs w:val="20"/>
        </w:rPr>
        <w:t xml:space="preserve">kunnen wij u </w:t>
      </w:r>
      <w:r w:rsidR="00716E8C">
        <w:rPr>
          <w:sz w:val="20"/>
          <w:szCs w:val="20"/>
        </w:rPr>
        <w:t>p</w:t>
      </w:r>
      <w:r w:rsidR="00716E8C" w:rsidRPr="00716E8C">
        <w:rPr>
          <w:sz w:val="20"/>
          <w:szCs w:val="20"/>
        </w:rPr>
        <w:t>er mail of post verstrekken.</w:t>
      </w:r>
      <w:r w:rsidR="00716E8C" w:rsidRPr="008B06B4">
        <w:rPr>
          <w:sz w:val="20"/>
          <w:szCs w:val="20"/>
        </w:rPr>
        <w:t xml:space="preserve"> </w:t>
      </w:r>
      <w:r w:rsidR="00716E8C" w:rsidRPr="008B06B4">
        <w:rPr>
          <w:sz w:val="20"/>
          <w:szCs w:val="20"/>
        </w:rPr>
        <w:br/>
      </w:r>
      <w:r w:rsidR="00F16821" w:rsidRPr="00040698">
        <w:rPr>
          <w:sz w:val="20"/>
          <w:szCs w:val="20"/>
        </w:rPr>
        <w:t>10. Tenzij u daar bezwaar tegen heeft, stuurt uw behandelaar na de intakefase bij de start van de</w:t>
      </w:r>
      <w:r w:rsidR="00040698" w:rsidRPr="00040698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 xml:space="preserve">behandeling een bericht aan de </w:t>
      </w:r>
      <w:r w:rsidR="00F21EFA">
        <w:rPr>
          <w:sz w:val="20"/>
          <w:szCs w:val="20"/>
        </w:rPr>
        <w:t xml:space="preserve">verwijzer </w:t>
      </w:r>
      <w:r w:rsidR="00F16821" w:rsidRPr="00040698">
        <w:rPr>
          <w:sz w:val="20"/>
          <w:szCs w:val="20"/>
        </w:rPr>
        <w:t>omtrent diagnose en voorgesteld behandelplan. Bij</w:t>
      </w:r>
      <w:r w:rsidR="00040698" w:rsidRPr="00040698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 xml:space="preserve">beëindiging van de behandeling wordt de </w:t>
      </w:r>
      <w:r w:rsidR="00F21EFA">
        <w:rPr>
          <w:sz w:val="20"/>
          <w:szCs w:val="20"/>
        </w:rPr>
        <w:t xml:space="preserve">verwijzer </w:t>
      </w:r>
      <w:r w:rsidR="00F16821" w:rsidRPr="00040698">
        <w:rPr>
          <w:sz w:val="20"/>
          <w:szCs w:val="20"/>
        </w:rPr>
        <w:t xml:space="preserve">opnieuw geïnformeerd. </w:t>
      </w:r>
      <w:r w:rsidR="00716E8C">
        <w:rPr>
          <w:sz w:val="20"/>
          <w:szCs w:val="20"/>
        </w:rPr>
        <w:br/>
      </w:r>
      <w:r w:rsidR="00F16821" w:rsidRPr="00040698">
        <w:rPr>
          <w:sz w:val="20"/>
          <w:szCs w:val="20"/>
        </w:rPr>
        <w:t xml:space="preserve">11. </w:t>
      </w:r>
      <w:bookmarkStart w:id="0" w:name="_Hlk219810037"/>
      <w:r w:rsidR="00F16821" w:rsidRPr="00FC631F">
        <w:rPr>
          <w:sz w:val="20"/>
          <w:szCs w:val="20"/>
        </w:rPr>
        <w:t>Het behandelplan dient regelmatig, doch in elk geval jaarlijks te worden geëvalueerd en opnieuw</w:t>
      </w:r>
      <w:r w:rsidR="00040698" w:rsidRPr="00FC631F">
        <w:rPr>
          <w:sz w:val="20"/>
          <w:szCs w:val="20"/>
        </w:rPr>
        <w:t xml:space="preserve"> </w:t>
      </w:r>
      <w:r w:rsidR="0014702E" w:rsidRPr="00FC631F">
        <w:rPr>
          <w:sz w:val="20"/>
          <w:szCs w:val="20"/>
        </w:rPr>
        <w:t>te worden</w:t>
      </w:r>
      <w:r w:rsidR="00040698" w:rsidRPr="00FC631F">
        <w:rPr>
          <w:sz w:val="20"/>
          <w:szCs w:val="20"/>
        </w:rPr>
        <w:br/>
        <w:t xml:space="preserve">      </w:t>
      </w:r>
      <w:r w:rsidR="00F16821" w:rsidRPr="00FC631F">
        <w:rPr>
          <w:sz w:val="20"/>
          <w:szCs w:val="20"/>
        </w:rPr>
        <w:t>vastgesteld.</w:t>
      </w:r>
      <w:bookmarkEnd w:id="0"/>
      <w:r w:rsidR="00040698" w:rsidRPr="00040698">
        <w:rPr>
          <w:sz w:val="20"/>
          <w:szCs w:val="20"/>
        </w:rPr>
        <w:br/>
      </w:r>
      <w:r w:rsidR="00F16821" w:rsidRPr="00040698">
        <w:rPr>
          <w:sz w:val="20"/>
          <w:szCs w:val="20"/>
        </w:rPr>
        <w:t>12. Op een aantal momenten tijdens de behandeling vult u vragenlijsten in om de veranderingen van</w:t>
      </w:r>
      <w:r w:rsidR="00040698" w:rsidRPr="00040698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 xml:space="preserve">uw klachten in beeld te brengen. De uitkomsten van die vragenlijsten worden met u besproken. </w:t>
      </w:r>
      <w:r w:rsidR="00040698" w:rsidRPr="00040698">
        <w:rPr>
          <w:sz w:val="20"/>
          <w:szCs w:val="20"/>
        </w:rPr>
        <w:t xml:space="preserve">   </w:t>
      </w:r>
      <w:r w:rsidR="00040698" w:rsidRPr="00040698">
        <w:rPr>
          <w:sz w:val="20"/>
          <w:szCs w:val="20"/>
        </w:rPr>
        <w:br/>
        <w:t xml:space="preserve">      D</w:t>
      </w:r>
      <w:r w:rsidR="00F16821" w:rsidRPr="00040698">
        <w:rPr>
          <w:sz w:val="20"/>
          <w:szCs w:val="20"/>
        </w:rPr>
        <w:t>e</w:t>
      </w:r>
      <w:r w:rsidR="00040698" w:rsidRPr="00040698">
        <w:rPr>
          <w:sz w:val="20"/>
          <w:szCs w:val="20"/>
        </w:rPr>
        <w:t xml:space="preserve"> </w:t>
      </w:r>
      <w:r w:rsidR="00F16821" w:rsidRPr="00040698">
        <w:rPr>
          <w:sz w:val="20"/>
          <w:szCs w:val="20"/>
        </w:rPr>
        <w:t xml:space="preserve">uitkomsten worden in geanonimiseerde vorm gebruikt voor vergelijking met collega </w:t>
      </w:r>
      <w:r w:rsidR="00040698" w:rsidRPr="00040698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>zorgaanbieders</w:t>
      </w:r>
      <w:r w:rsidR="00370F52">
        <w:rPr>
          <w:sz w:val="20"/>
          <w:szCs w:val="20"/>
        </w:rPr>
        <w:t xml:space="preserve">. </w:t>
      </w:r>
      <w:r w:rsidR="00040698" w:rsidRPr="00040698">
        <w:rPr>
          <w:sz w:val="20"/>
          <w:szCs w:val="20"/>
        </w:rPr>
        <w:br/>
      </w:r>
      <w:r w:rsidR="00F16821" w:rsidRPr="00040698">
        <w:rPr>
          <w:sz w:val="20"/>
          <w:szCs w:val="20"/>
        </w:rPr>
        <w:t xml:space="preserve">13. De behandelaar </w:t>
      </w:r>
      <w:r w:rsidR="00B37696">
        <w:rPr>
          <w:sz w:val="20"/>
          <w:szCs w:val="20"/>
        </w:rPr>
        <w:t xml:space="preserve">stelt geen verklaringen op of doet uitspraken tegenover derden. </w:t>
      </w:r>
      <w:r w:rsidR="00B37696" w:rsidRPr="00B37696">
        <w:rPr>
          <w:sz w:val="20"/>
          <w:szCs w:val="20"/>
        </w:rPr>
        <w:t xml:space="preserve">De beroepscode verbiedt </w:t>
      </w:r>
      <w:r w:rsidR="00B37696">
        <w:rPr>
          <w:sz w:val="20"/>
          <w:szCs w:val="20"/>
        </w:rPr>
        <w:br/>
        <w:t xml:space="preserve">      </w:t>
      </w:r>
      <w:r w:rsidR="00B37696" w:rsidRPr="00B37696">
        <w:rPr>
          <w:sz w:val="20"/>
          <w:szCs w:val="20"/>
        </w:rPr>
        <w:t xml:space="preserve">het geven van oordelende of concluderende informatie. </w:t>
      </w:r>
      <w:r w:rsidR="00F16821" w:rsidRPr="00040698">
        <w:rPr>
          <w:sz w:val="20"/>
          <w:szCs w:val="20"/>
        </w:rPr>
        <w:t>De behandelaar mag alleen in</w:t>
      </w:r>
      <w:r w:rsidR="00B37696">
        <w:rPr>
          <w:sz w:val="20"/>
          <w:szCs w:val="20"/>
        </w:rPr>
        <w:t xml:space="preserve"> </w:t>
      </w:r>
      <w:r w:rsidR="00F16821" w:rsidRPr="00040698">
        <w:rPr>
          <w:sz w:val="20"/>
          <w:szCs w:val="20"/>
        </w:rPr>
        <w:t>noodsituaties</w:t>
      </w:r>
      <w:r w:rsidR="00040698" w:rsidRPr="00040698">
        <w:rPr>
          <w:sz w:val="20"/>
          <w:szCs w:val="20"/>
        </w:rPr>
        <w:t xml:space="preserve"> </w:t>
      </w:r>
      <w:r w:rsidR="00F16821" w:rsidRPr="00040698">
        <w:rPr>
          <w:sz w:val="20"/>
          <w:szCs w:val="20"/>
        </w:rPr>
        <w:t xml:space="preserve">zijn </w:t>
      </w:r>
      <w:r w:rsidR="00B37696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>geheimhoudingsplicht doorbreken, bijvoorbeeld als mensen in gevaar zouden komen. De</w:t>
      </w:r>
      <w:r w:rsidR="00040698" w:rsidRPr="00040698">
        <w:rPr>
          <w:sz w:val="20"/>
          <w:szCs w:val="20"/>
        </w:rPr>
        <w:t xml:space="preserve"> </w:t>
      </w:r>
      <w:r w:rsidR="00F16821" w:rsidRPr="00040698">
        <w:rPr>
          <w:sz w:val="20"/>
          <w:szCs w:val="20"/>
        </w:rPr>
        <w:t xml:space="preserve">behandelaar </w:t>
      </w:r>
      <w:r w:rsidR="00B37696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>heeft geen toestemming van u nodig wanneer hij/zij over uw behandeling overleg wil</w:t>
      </w:r>
      <w:r w:rsidR="00040698" w:rsidRPr="00040698">
        <w:rPr>
          <w:sz w:val="20"/>
          <w:szCs w:val="20"/>
        </w:rPr>
        <w:t xml:space="preserve"> </w:t>
      </w:r>
      <w:r w:rsidR="00F16821" w:rsidRPr="00040698">
        <w:rPr>
          <w:sz w:val="20"/>
          <w:szCs w:val="20"/>
        </w:rPr>
        <w:t xml:space="preserve">plegen met collega’s. </w:t>
      </w:r>
      <w:r w:rsidR="00B37696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>Deze collega’s hebben overigens ook een geheimhoudingsplicht.</w:t>
      </w:r>
      <w:r w:rsidR="00B37696">
        <w:rPr>
          <w:sz w:val="20"/>
          <w:szCs w:val="20"/>
        </w:rPr>
        <w:br/>
      </w:r>
      <w:r w:rsidR="00040698" w:rsidRPr="00040698">
        <w:rPr>
          <w:sz w:val="20"/>
          <w:szCs w:val="20"/>
        </w:rPr>
        <w:br/>
      </w:r>
      <w:r w:rsidR="00F16821" w:rsidRPr="00040698">
        <w:rPr>
          <w:sz w:val="20"/>
          <w:szCs w:val="20"/>
        </w:rPr>
        <w:t>Overige voorwaarden</w:t>
      </w:r>
      <w:r w:rsidR="00040698" w:rsidRPr="00040698">
        <w:rPr>
          <w:sz w:val="20"/>
          <w:szCs w:val="20"/>
        </w:rPr>
        <w:br/>
      </w:r>
      <w:r w:rsidR="00F16821" w:rsidRPr="00040698">
        <w:rPr>
          <w:sz w:val="20"/>
          <w:szCs w:val="20"/>
        </w:rPr>
        <w:t xml:space="preserve">14. </w:t>
      </w:r>
      <w:r w:rsidR="006F256A">
        <w:rPr>
          <w:sz w:val="20"/>
          <w:szCs w:val="20"/>
        </w:rPr>
        <w:t>Psychologenpraktijk Kramer</w:t>
      </w:r>
      <w:r w:rsidR="00F16821" w:rsidRPr="00040698">
        <w:rPr>
          <w:sz w:val="20"/>
          <w:szCs w:val="20"/>
        </w:rPr>
        <w:t xml:space="preserve"> </w:t>
      </w:r>
      <w:r w:rsidR="00157CC5">
        <w:rPr>
          <w:sz w:val="20"/>
          <w:szCs w:val="20"/>
        </w:rPr>
        <w:t xml:space="preserve">is alleen bereikbaar tijdens praktijkuren. </w:t>
      </w:r>
      <w:r w:rsidR="00157CC5" w:rsidRPr="00157CC5">
        <w:rPr>
          <w:sz w:val="20"/>
          <w:szCs w:val="20"/>
        </w:rPr>
        <w:t xml:space="preserve">Buiten onze praktijkuren kan cliënt in </w:t>
      </w:r>
      <w:r w:rsidR="00157CC5">
        <w:rPr>
          <w:sz w:val="20"/>
          <w:szCs w:val="20"/>
        </w:rPr>
        <w:br/>
        <w:t xml:space="preserve">      </w:t>
      </w:r>
      <w:r w:rsidR="00157CC5" w:rsidRPr="00157CC5">
        <w:rPr>
          <w:sz w:val="20"/>
          <w:szCs w:val="20"/>
        </w:rPr>
        <w:t>geval van een mogelijke crisissituatie contact opnemen met de huisarts</w:t>
      </w:r>
      <w:r w:rsidR="00157CC5">
        <w:rPr>
          <w:sz w:val="20"/>
          <w:szCs w:val="20"/>
        </w:rPr>
        <w:t xml:space="preserve">, </w:t>
      </w:r>
      <w:r w:rsidR="00B37696">
        <w:rPr>
          <w:sz w:val="20"/>
          <w:szCs w:val="20"/>
        </w:rPr>
        <w:t xml:space="preserve">huisartsenpost of spoedeisende </w:t>
      </w:r>
      <w:r w:rsidR="00157CC5">
        <w:rPr>
          <w:sz w:val="20"/>
          <w:szCs w:val="20"/>
        </w:rPr>
        <w:br/>
        <w:t xml:space="preserve">      </w:t>
      </w:r>
      <w:r w:rsidR="00B37696">
        <w:rPr>
          <w:sz w:val="20"/>
          <w:szCs w:val="20"/>
        </w:rPr>
        <w:t xml:space="preserve">hulp. </w:t>
      </w:r>
      <w:r w:rsidR="00040698" w:rsidRPr="00040698">
        <w:rPr>
          <w:sz w:val="20"/>
          <w:szCs w:val="20"/>
        </w:rPr>
        <w:br/>
      </w:r>
      <w:r w:rsidR="00F16821" w:rsidRPr="00040698">
        <w:rPr>
          <w:sz w:val="20"/>
          <w:szCs w:val="20"/>
        </w:rPr>
        <w:t xml:space="preserve">15. Behandelingen vinden plaats </w:t>
      </w:r>
      <w:r w:rsidR="0014702E" w:rsidRPr="00581116">
        <w:rPr>
          <w:sz w:val="20"/>
          <w:szCs w:val="20"/>
        </w:rPr>
        <w:t xml:space="preserve">op onze locatie </w:t>
      </w:r>
      <w:r w:rsidR="00E81D54" w:rsidRPr="00581116">
        <w:rPr>
          <w:sz w:val="20"/>
          <w:szCs w:val="20"/>
        </w:rPr>
        <w:t>te Doetinchem</w:t>
      </w:r>
      <w:r w:rsidR="00581116">
        <w:rPr>
          <w:sz w:val="20"/>
          <w:szCs w:val="20"/>
        </w:rPr>
        <w:t>.</w:t>
      </w:r>
      <w:r w:rsidR="00E81D54">
        <w:rPr>
          <w:sz w:val="20"/>
          <w:szCs w:val="20"/>
        </w:rPr>
        <w:t xml:space="preserve"> </w:t>
      </w:r>
      <w:r w:rsidR="00F16821" w:rsidRPr="00040698">
        <w:rPr>
          <w:sz w:val="20"/>
          <w:szCs w:val="20"/>
        </w:rPr>
        <w:t xml:space="preserve">In </w:t>
      </w:r>
      <w:r w:rsidR="00E81D54">
        <w:rPr>
          <w:sz w:val="20"/>
          <w:szCs w:val="20"/>
        </w:rPr>
        <w:t>u</w:t>
      </w:r>
      <w:r w:rsidR="00F16821" w:rsidRPr="00040698">
        <w:rPr>
          <w:sz w:val="20"/>
          <w:szCs w:val="20"/>
        </w:rPr>
        <w:t>itzonderingsgevallen kan een</w:t>
      </w:r>
      <w:r w:rsidR="00E81D54">
        <w:rPr>
          <w:sz w:val="20"/>
          <w:szCs w:val="20"/>
        </w:rPr>
        <w:t xml:space="preserve"> </w:t>
      </w:r>
      <w:r w:rsidR="00157CC5">
        <w:rPr>
          <w:sz w:val="20"/>
          <w:szCs w:val="20"/>
        </w:rPr>
        <w:t>be</w:t>
      </w:r>
      <w:r w:rsidR="00F16821" w:rsidRPr="00040698">
        <w:rPr>
          <w:sz w:val="20"/>
          <w:szCs w:val="20"/>
        </w:rPr>
        <w:t xml:space="preserve">handelaar </w:t>
      </w:r>
      <w:r w:rsidR="00581116">
        <w:rPr>
          <w:sz w:val="20"/>
          <w:szCs w:val="20"/>
        </w:rPr>
        <w:br/>
        <w:t xml:space="preserve">      </w:t>
      </w:r>
      <w:r w:rsidR="00F16821" w:rsidRPr="00040698">
        <w:rPr>
          <w:sz w:val="20"/>
          <w:szCs w:val="20"/>
        </w:rPr>
        <w:t>een extern gesprek/overleg bijwonen</w:t>
      </w:r>
      <w:r w:rsidR="00E81D54">
        <w:rPr>
          <w:sz w:val="20"/>
          <w:szCs w:val="20"/>
        </w:rPr>
        <w:t xml:space="preserve">. </w:t>
      </w:r>
      <w:r w:rsidR="000551DC">
        <w:rPr>
          <w:sz w:val="20"/>
          <w:szCs w:val="20"/>
        </w:rPr>
        <w:br/>
        <w:t xml:space="preserve">16. </w:t>
      </w:r>
      <w:r w:rsidR="000551DC" w:rsidRPr="000551DC">
        <w:rPr>
          <w:sz w:val="20"/>
          <w:szCs w:val="20"/>
        </w:rPr>
        <w:t>Het is de verantwoordelijkheid van de cliënt om tijdig wijzigingen in zorgverzekeraar of huisartsgegevens door te geven aan de relevante instanties en betrokken zorgverleners.</w:t>
      </w:r>
    </w:p>
    <w:p w14:paraId="3F0E71FC" w14:textId="36AD8E65" w:rsidR="000551DC" w:rsidRPr="000551DC" w:rsidRDefault="000551DC" w:rsidP="00F16821">
      <w:pPr>
        <w:rPr>
          <w:sz w:val="20"/>
          <w:szCs w:val="20"/>
        </w:rPr>
      </w:pPr>
    </w:p>
    <w:sectPr w:rsidR="000551DC" w:rsidRPr="00055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39EE6" w14:textId="77777777" w:rsidR="002C5B1A" w:rsidRDefault="002C5B1A" w:rsidP="0096630F">
      <w:pPr>
        <w:spacing w:after="0" w:line="240" w:lineRule="auto"/>
      </w:pPr>
      <w:r>
        <w:separator/>
      </w:r>
    </w:p>
  </w:endnote>
  <w:endnote w:type="continuationSeparator" w:id="0">
    <w:p w14:paraId="7132E691" w14:textId="77777777" w:rsidR="002C5B1A" w:rsidRDefault="002C5B1A" w:rsidP="009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6790" w14:textId="77777777" w:rsidR="00FB496D" w:rsidRDefault="00FB49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BC7DC" w14:textId="33F35D71" w:rsidR="0096630F" w:rsidRDefault="0096630F" w:rsidP="0096630F">
    <w:pPr>
      <w:pStyle w:val="Voettekst"/>
      <w:tabs>
        <w:tab w:val="clear" w:pos="9072"/>
        <w:tab w:val="right" w:pos="9356"/>
      </w:tabs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 xml:space="preserve">Algemene leveringsvoorwaarden </w:t>
    </w:r>
    <w:r w:rsidR="008729A0">
      <w:rPr>
        <w:rFonts w:asciiTheme="majorHAnsi" w:hAnsiTheme="majorHAnsi"/>
        <w:sz w:val="16"/>
        <w:szCs w:val="16"/>
      </w:rPr>
      <w:t>V</w:t>
    </w:r>
    <w:r>
      <w:rPr>
        <w:rFonts w:asciiTheme="majorHAnsi" w:hAnsiTheme="majorHAnsi"/>
        <w:sz w:val="16"/>
        <w:szCs w:val="16"/>
      </w:rPr>
      <w:t>1.</w:t>
    </w:r>
    <w:r w:rsidR="00581116">
      <w:rPr>
        <w:rFonts w:asciiTheme="majorHAnsi" w:hAnsiTheme="majorHAnsi"/>
        <w:sz w:val="16"/>
        <w:szCs w:val="16"/>
      </w:rPr>
      <w:t>1</w:t>
    </w:r>
    <w:r>
      <w:rPr>
        <w:rFonts w:asciiTheme="majorHAnsi" w:hAnsiTheme="majorHAnsi"/>
        <w:sz w:val="16"/>
        <w:szCs w:val="16"/>
      </w:rPr>
      <w:tab/>
    </w:r>
    <w:r w:rsidR="008729A0">
      <w:rPr>
        <w:rFonts w:asciiTheme="majorHAnsi" w:hAnsiTheme="majorHAnsi"/>
        <w:sz w:val="16"/>
        <w:szCs w:val="16"/>
      </w:rPr>
      <w:t xml:space="preserve">                                     </w:t>
    </w:r>
    <w:r>
      <w:rPr>
        <w:rFonts w:asciiTheme="majorHAnsi" w:hAnsiTheme="majorHAnsi"/>
        <w:sz w:val="16"/>
        <w:szCs w:val="16"/>
      </w:rPr>
      <w:t>V</w:t>
    </w:r>
    <w:r w:rsidRPr="005535E4">
      <w:rPr>
        <w:rFonts w:asciiTheme="majorHAnsi" w:hAnsiTheme="majorHAnsi"/>
        <w:sz w:val="16"/>
        <w:szCs w:val="16"/>
      </w:rPr>
      <w:t xml:space="preserve">ersiedatum: </w:t>
    </w:r>
    <w:r w:rsidR="00FB496D">
      <w:rPr>
        <w:rFonts w:asciiTheme="majorHAnsi" w:hAnsiTheme="majorHAnsi"/>
        <w:sz w:val="16"/>
        <w:szCs w:val="16"/>
      </w:rPr>
      <w:t xml:space="preserve">01-10-2026 </w:t>
    </w:r>
    <w:r w:rsidR="008729A0">
      <w:rPr>
        <w:rFonts w:asciiTheme="majorHAnsi" w:hAnsiTheme="majorHAnsi"/>
        <w:sz w:val="16"/>
        <w:szCs w:val="16"/>
      </w:rPr>
      <w:t>Revisiedatum: 1</w:t>
    </w:r>
    <w:r w:rsidR="00FB496D">
      <w:rPr>
        <w:rFonts w:asciiTheme="majorHAnsi" w:hAnsiTheme="majorHAnsi"/>
        <w:sz w:val="16"/>
        <w:szCs w:val="16"/>
      </w:rPr>
      <w:t>0</w:t>
    </w:r>
    <w:r w:rsidR="008729A0">
      <w:rPr>
        <w:rFonts w:asciiTheme="majorHAnsi" w:hAnsiTheme="majorHAnsi"/>
        <w:sz w:val="16"/>
        <w:szCs w:val="16"/>
      </w:rPr>
      <w:t>-</w:t>
    </w:r>
    <w:r w:rsidR="00574C6B">
      <w:rPr>
        <w:rFonts w:asciiTheme="majorHAnsi" w:hAnsiTheme="majorHAnsi"/>
        <w:sz w:val="16"/>
        <w:szCs w:val="16"/>
      </w:rPr>
      <w:t>1</w:t>
    </w:r>
    <w:r w:rsidR="008729A0">
      <w:rPr>
        <w:rFonts w:asciiTheme="majorHAnsi" w:hAnsiTheme="majorHAnsi"/>
        <w:sz w:val="16"/>
        <w:szCs w:val="16"/>
      </w:rPr>
      <w:t>-202</w:t>
    </w:r>
    <w:r w:rsidR="00574C6B">
      <w:rPr>
        <w:rFonts w:asciiTheme="majorHAnsi" w:hAnsiTheme="majorHAnsi"/>
        <w:sz w:val="16"/>
        <w:szCs w:val="16"/>
      </w:rPr>
      <w:t>8</w:t>
    </w:r>
    <w:r w:rsidRPr="005535E4">
      <w:rPr>
        <w:rFonts w:asciiTheme="majorHAnsi" w:hAnsiTheme="majorHAnsi"/>
        <w:sz w:val="16"/>
        <w:szCs w:val="16"/>
      </w:rPr>
      <w:tab/>
      <w:t xml:space="preserve">Pagina </w:t>
    </w:r>
    <w:r w:rsidRPr="005535E4">
      <w:rPr>
        <w:rFonts w:asciiTheme="majorHAnsi" w:hAnsiTheme="majorHAnsi"/>
        <w:sz w:val="16"/>
        <w:szCs w:val="16"/>
      </w:rPr>
      <w:fldChar w:fldCharType="begin"/>
    </w:r>
    <w:r w:rsidRPr="005535E4">
      <w:rPr>
        <w:rFonts w:asciiTheme="majorHAnsi" w:hAnsiTheme="majorHAnsi"/>
        <w:sz w:val="16"/>
        <w:szCs w:val="16"/>
      </w:rPr>
      <w:instrText xml:space="preserve">PAGE </w:instrText>
    </w:r>
    <w:r w:rsidRPr="005535E4">
      <w:rPr>
        <w:rFonts w:asciiTheme="majorHAnsi" w:hAnsiTheme="majorHAnsi"/>
        <w:sz w:val="16"/>
        <w:szCs w:val="16"/>
      </w:rPr>
      <w:fldChar w:fldCharType="separate"/>
    </w:r>
    <w:r>
      <w:rPr>
        <w:rFonts w:asciiTheme="majorHAnsi" w:hAnsiTheme="majorHAnsi"/>
        <w:sz w:val="16"/>
        <w:szCs w:val="16"/>
      </w:rPr>
      <w:t>1</w:t>
    </w:r>
    <w:r w:rsidRPr="005535E4">
      <w:rPr>
        <w:rFonts w:asciiTheme="majorHAnsi" w:hAnsiTheme="majorHAnsi"/>
        <w:sz w:val="16"/>
        <w:szCs w:val="16"/>
      </w:rPr>
      <w:fldChar w:fldCharType="end"/>
    </w:r>
    <w:r w:rsidRPr="005535E4">
      <w:rPr>
        <w:rFonts w:asciiTheme="majorHAnsi" w:hAnsiTheme="majorHAnsi"/>
        <w:sz w:val="16"/>
        <w:szCs w:val="16"/>
      </w:rPr>
      <w:t xml:space="preserve"> van </w:t>
    </w:r>
    <w:r w:rsidRPr="005535E4">
      <w:rPr>
        <w:rFonts w:asciiTheme="majorHAnsi" w:hAnsiTheme="majorHAnsi"/>
        <w:sz w:val="16"/>
        <w:szCs w:val="16"/>
      </w:rPr>
      <w:fldChar w:fldCharType="begin"/>
    </w:r>
    <w:r w:rsidRPr="005535E4">
      <w:rPr>
        <w:rFonts w:asciiTheme="majorHAnsi" w:hAnsiTheme="majorHAnsi"/>
        <w:sz w:val="16"/>
        <w:szCs w:val="16"/>
      </w:rPr>
      <w:instrText xml:space="preserve">NUMPAGES </w:instrText>
    </w:r>
    <w:r w:rsidRPr="005535E4">
      <w:rPr>
        <w:rFonts w:asciiTheme="majorHAnsi" w:hAnsiTheme="majorHAnsi"/>
        <w:sz w:val="16"/>
        <w:szCs w:val="16"/>
      </w:rPr>
      <w:fldChar w:fldCharType="separate"/>
    </w:r>
    <w:r>
      <w:rPr>
        <w:rFonts w:asciiTheme="majorHAnsi" w:hAnsiTheme="majorHAnsi"/>
        <w:sz w:val="16"/>
        <w:szCs w:val="16"/>
      </w:rPr>
      <w:t>3</w:t>
    </w:r>
    <w:r w:rsidRPr="005535E4">
      <w:rPr>
        <w:rFonts w:asciiTheme="majorHAnsi" w:hAnsiTheme="majorHAnsi"/>
        <w:sz w:val="16"/>
        <w:szCs w:val="16"/>
      </w:rPr>
      <w:fldChar w:fldCharType="end"/>
    </w:r>
  </w:p>
  <w:p w14:paraId="657ACF1B" w14:textId="2511AF19" w:rsidR="0096630F" w:rsidRDefault="0096630F" w:rsidP="00581116">
    <w:pPr>
      <w:pStyle w:val="Voettekst"/>
      <w:tabs>
        <w:tab w:val="clear" w:pos="9072"/>
        <w:tab w:val="right" w:pos="9356"/>
      </w:tabs>
    </w:pPr>
    <w:r>
      <w:rPr>
        <w:rFonts w:asciiTheme="majorHAnsi" w:hAnsiTheme="majorHAnsi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D5F85" w14:textId="77777777" w:rsidR="00FB496D" w:rsidRDefault="00FB49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7A061" w14:textId="77777777" w:rsidR="002C5B1A" w:rsidRDefault="002C5B1A" w:rsidP="0096630F">
      <w:pPr>
        <w:spacing w:after="0" w:line="240" w:lineRule="auto"/>
      </w:pPr>
      <w:r>
        <w:separator/>
      </w:r>
    </w:p>
  </w:footnote>
  <w:footnote w:type="continuationSeparator" w:id="0">
    <w:p w14:paraId="4ED146D4" w14:textId="77777777" w:rsidR="002C5B1A" w:rsidRDefault="002C5B1A" w:rsidP="009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E7121" w14:textId="77777777" w:rsidR="00FB496D" w:rsidRDefault="00FB496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EFE58" w14:textId="77777777" w:rsidR="00FB496D" w:rsidRDefault="00FB496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8A38" w14:textId="77777777" w:rsidR="00FB496D" w:rsidRDefault="00FB496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1"/>
    <w:rsid w:val="00040698"/>
    <w:rsid w:val="000551DC"/>
    <w:rsid w:val="000E1E5E"/>
    <w:rsid w:val="0014702E"/>
    <w:rsid w:val="001477CD"/>
    <w:rsid w:val="00157CC5"/>
    <w:rsid w:val="0021505A"/>
    <w:rsid w:val="002349A4"/>
    <w:rsid w:val="002515E6"/>
    <w:rsid w:val="002C5B1A"/>
    <w:rsid w:val="002F0264"/>
    <w:rsid w:val="00370F52"/>
    <w:rsid w:val="00395956"/>
    <w:rsid w:val="004409CF"/>
    <w:rsid w:val="004439FB"/>
    <w:rsid w:val="004451A1"/>
    <w:rsid w:val="00574C6B"/>
    <w:rsid w:val="00581116"/>
    <w:rsid w:val="0058674A"/>
    <w:rsid w:val="005E7816"/>
    <w:rsid w:val="00650524"/>
    <w:rsid w:val="00665310"/>
    <w:rsid w:val="006760D5"/>
    <w:rsid w:val="006F256A"/>
    <w:rsid w:val="007168F8"/>
    <w:rsid w:val="00716E8C"/>
    <w:rsid w:val="007C0CFA"/>
    <w:rsid w:val="007C6EA1"/>
    <w:rsid w:val="00800E0F"/>
    <w:rsid w:val="008729A0"/>
    <w:rsid w:val="008B06B4"/>
    <w:rsid w:val="00943B46"/>
    <w:rsid w:val="00957CC1"/>
    <w:rsid w:val="0096630F"/>
    <w:rsid w:val="00977ADA"/>
    <w:rsid w:val="009F33FF"/>
    <w:rsid w:val="00B37696"/>
    <w:rsid w:val="00C6075F"/>
    <w:rsid w:val="00CD678C"/>
    <w:rsid w:val="00DE73C7"/>
    <w:rsid w:val="00E81D54"/>
    <w:rsid w:val="00F16821"/>
    <w:rsid w:val="00F21EFA"/>
    <w:rsid w:val="00FB496D"/>
    <w:rsid w:val="00FC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90524"/>
  <w15:chartTrackingRefBased/>
  <w15:docId w15:val="{13F361B5-794C-46FB-85F2-7D52811D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6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630F"/>
  </w:style>
  <w:style w:type="paragraph" w:styleId="Voettekst">
    <w:name w:val="footer"/>
    <w:basedOn w:val="Standaard"/>
    <w:link w:val="VoettekstChar"/>
    <w:unhideWhenUsed/>
    <w:rsid w:val="00966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6630F"/>
  </w:style>
  <w:style w:type="paragraph" w:styleId="Normaalweb">
    <w:name w:val="Normal (Web)"/>
    <w:basedOn w:val="Standaard"/>
    <w:uiPriority w:val="99"/>
    <w:semiHidden/>
    <w:unhideWhenUsed/>
    <w:rsid w:val="00DE7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470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470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4702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470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470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</TotalTime>
  <Pages>1</Pages>
  <Words>585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Beuseker | Praktijk Kramer</dc:creator>
  <cp:keywords/>
  <dc:description/>
  <cp:lastModifiedBy>Jessica Jansen | Praktijk Kramer</cp:lastModifiedBy>
  <cp:revision>17</cp:revision>
  <cp:lastPrinted>2024-03-21T14:49:00Z</cp:lastPrinted>
  <dcterms:created xsi:type="dcterms:W3CDTF">2022-11-15T12:25:00Z</dcterms:created>
  <dcterms:modified xsi:type="dcterms:W3CDTF">2026-10-01T11:43:00Z</dcterms:modified>
</cp:coreProperties>
</file>